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0A7E0CBE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1D460BD4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D050A0">
        <w:rPr>
          <w:rFonts w:ascii="Arial" w:hAnsi="Arial" w:cs="Arial"/>
          <w:kern w:val="1"/>
          <w:sz w:val="22"/>
          <w:szCs w:val="22"/>
          <w:lang w:val="es-CL"/>
        </w:rPr>
        <w:t>4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7D6E14D6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>[cargo que ejerce en la entidad pública o privada]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_____________________, se compromete a mantener el inmueble para uso del museo _____________________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D050A0">
        <w:rPr>
          <w:rFonts w:ascii="Arial" w:hAnsi="Arial" w:cs="Arial"/>
          <w:kern w:val="1"/>
          <w:sz w:val="22"/>
          <w:szCs w:val="22"/>
          <w:lang w:val="es-CL"/>
        </w:rPr>
        <w:t>4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55AA0948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D050A0">
        <w:rPr>
          <w:rFonts w:ascii="Arial" w:hAnsi="Arial" w:cs="Arial"/>
          <w:kern w:val="1"/>
          <w:sz w:val="22"/>
          <w:szCs w:val="22"/>
          <w:lang w:val="es-CL"/>
        </w:rPr>
        <w:t>4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9E634" w14:textId="77777777" w:rsidR="00FC12B2" w:rsidRDefault="00FC12B2" w:rsidP="00E00CCF">
      <w:r>
        <w:separator/>
      </w:r>
    </w:p>
  </w:endnote>
  <w:endnote w:type="continuationSeparator" w:id="0">
    <w:p w14:paraId="2E431F8E" w14:textId="77777777" w:rsidR="00FC12B2" w:rsidRDefault="00FC12B2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5F822" w14:textId="77777777" w:rsidR="00FC12B2" w:rsidRDefault="00FC12B2" w:rsidP="00E00CCF">
      <w:r>
        <w:separator/>
      </w:r>
    </w:p>
  </w:footnote>
  <w:footnote w:type="continuationSeparator" w:id="0">
    <w:p w14:paraId="26299F10" w14:textId="77777777" w:rsidR="00FC12B2" w:rsidRDefault="00FC12B2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6EC9BF0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7300FC0C" w:rsidR="00E00CCF" w:rsidRPr="00EE500C" w:rsidRDefault="001271DC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B579A7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4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2975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D3495"/>
    <w:rsid w:val="002E1A93"/>
    <w:rsid w:val="002E528D"/>
    <w:rsid w:val="003115FC"/>
    <w:rsid w:val="00326C35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D57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2863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045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579A7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44B2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050A0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B2C79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12B2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2024-01-18T17:13:00Z</dcterms:created>
  <dcterms:modified xsi:type="dcterms:W3CDTF">2024-01-18T17:14:00Z</dcterms:modified>
</cp:coreProperties>
</file>